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AC4171">
        <w:rPr>
          <w:rFonts w:ascii="宋体" w:hAnsi="宋体"/>
          <w:bCs/>
          <w:sz w:val="24"/>
          <w:u w:val="single"/>
        </w:rPr>
        <w:t>0</w:t>
      </w:r>
      <w:r w:rsidR="001C53A4">
        <w:rPr>
          <w:rFonts w:ascii="宋体" w:hAnsi="宋体"/>
          <w:bCs/>
          <w:sz w:val="24"/>
          <w:u w:val="single"/>
        </w:rPr>
        <w:t>45</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1C53A4" w:rsidP="0092241A">
            <w:pPr>
              <w:snapToGrid w:val="0"/>
              <w:spacing w:line="220" w:lineRule="atLeast"/>
              <w:ind w:firstLineChars="350" w:firstLine="770"/>
              <w:rPr>
                <w:rFonts w:ascii="宋体" w:hAnsi="宋体"/>
                <w:sz w:val="24"/>
              </w:rPr>
            </w:pPr>
            <w:r>
              <w:rPr>
                <w:rFonts w:ascii="Arial" w:hAnsi="Arial" w:cs="Arial"/>
                <w:sz w:val="22"/>
                <w:shd w:val="clear" w:color="auto" w:fill="FFFFFF"/>
              </w:rPr>
              <w:t>罗剑</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1C53A4" w:rsidP="00B05BB0">
            <w:pPr>
              <w:snapToGrid w:val="0"/>
              <w:spacing w:line="220" w:lineRule="atLeast"/>
              <w:jc w:val="left"/>
              <w:rPr>
                <w:rFonts w:ascii="宋体" w:hAnsi="宋体"/>
                <w:sz w:val="24"/>
              </w:rPr>
            </w:pPr>
            <w:r>
              <w:rPr>
                <w:rFonts w:ascii="Arial" w:hAnsi="Arial" w:cs="Arial"/>
                <w:sz w:val="22"/>
                <w:shd w:val="clear" w:color="auto" w:fill="FFFFFF"/>
              </w:rPr>
              <w:t>4509</w:t>
            </w:r>
            <w:r w:rsidR="00B05BB0">
              <w:rPr>
                <w:rFonts w:ascii="Arial" w:hAnsi="Arial" w:cs="Arial"/>
                <w:sz w:val="22"/>
                <w:shd w:val="clear" w:color="auto" w:fill="FFFFFF"/>
              </w:rPr>
              <w:t>**********</w:t>
            </w:r>
            <w:r>
              <w:rPr>
                <w:rFonts w:ascii="Arial" w:hAnsi="Arial" w:cs="Arial"/>
                <w:sz w:val="22"/>
                <w:shd w:val="clear" w:color="auto" w:fill="FFFFFF"/>
              </w:rPr>
              <w:t>1572</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1C53A4" w:rsidP="00B05BB0">
            <w:pPr>
              <w:snapToGrid w:val="0"/>
              <w:spacing w:line="220" w:lineRule="atLeast"/>
              <w:rPr>
                <w:rFonts w:ascii="宋体" w:hAnsi="宋体"/>
                <w:sz w:val="24"/>
              </w:rPr>
            </w:pPr>
            <w:r>
              <w:rPr>
                <w:rFonts w:ascii="Arial" w:hAnsi="Arial" w:cs="Arial"/>
                <w:sz w:val="22"/>
                <w:shd w:val="clear" w:color="auto" w:fill="FFFFFF"/>
              </w:rPr>
              <w:t>广西陆川县</w:t>
            </w:r>
            <w:r w:rsidR="00B05BB0">
              <w:rPr>
                <w:rFonts w:ascii="Arial" w:hAnsi="Arial" w:cs="Arial" w:hint="eastAsia"/>
                <w:sz w:val="22"/>
                <w:shd w:val="clear" w:color="auto" w:fill="FFFFFF"/>
              </w:rPr>
              <w:t>*</w:t>
            </w:r>
            <w:r w:rsidR="00B05BB0">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1C53A4" w:rsidP="00B05BB0">
            <w:pPr>
              <w:snapToGrid w:val="0"/>
              <w:spacing w:line="220" w:lineRule="atLeast"/>
              <w:jc w:val="center"/>
              <w:rPr>
                <w:rFonts w:ascii="宋体" w:hAnsi="宋体"/>
                <w:sz w:val="24"/>
              </w:rPr>
            </w:pPr>
            <w:r>
              <w:rPr>
                <w:rFonts w:ascii="Arial" w:hAnsi="Arial" w:cs="Arial"/>
                <w:sz w:val="22"/>
                <w:shd w:val="clear" w:color="auto" w:fill="FFFFFF"/>
              </w:rPr>
              <w:t>131</w:t>
            </w:r>
            <w:r w:rsidR="00B05BB0">
              <w:rPr>
                <w:rFonts w:ascii="Arial" w:hAnsi="Arial" w:cs="Arial"/>
                <w:sz w:val="22"/>
                <w:shd w:val="clear" w:color="auto" w:fill="FFFFFF"/>
              </w:rPr>
              <w:t>****</w:t>
            </w:r>
            <w:bookmarkStart w:id="0" w:name="_GoBack"/>
            <w:bookmarkEnd w:id="0"/>
            <w:r>
              <w:rPr>
                <w:rFonts w:ascii="Arial" w:hAnsi="Arial" w:cs="Arial"/>
                <w:sz w:val="22"/>
                <w:shd w:val="clear" w:color="auto" w:fill="FFFFFF"/>
              </w:rPr>
              <w:t>8580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1C53A4" w:rsidRDefault="001C53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13</w:t>
      </w:r>
      <w:r>
        <w:rPr>
          <w:rFonts w:ascii="Arial" w:hAnsi="Arial" w:cs="Arial"/>
          <w:sz w:val="22"/>
          <w:shd w:val="clear" w:color="auto" w:fill="FFFFFF"/>
        </w:rPr>
        <w:t>日</w:t>
      </w:r>
      <w:r>
        <w:rPr>
          <w:rFonts w:ascii="Arial" w:hAnsi="Arial" w:cs="Arial"/>
          <w:sz w:val="22"/>
          <w:shd w:val="clear" w:color="auto" w:fill="FFFFFF"/>
        </w:rPr>
        <w:t xml:space="preserve"> 17</w:t>
      </w:r>
      <w:r>
        <w:rPr>
          <w:rFonts w:ascii="Arial" w:hAnsi="Arial" w:cs="Arial"/>
          <w:sz w:val="22"/>
          <w:shd w:val="clear" w:color="auto" w:fill="FFFFFF"/>
        </w:rPr>
        <w:t>时</w:t>
      </w:r>
      <w:r>
        <w:rPr>
          <w:rFonts w:ascii="Arial" w:hAnsi="Arial" w:cs="Arial"/>
          <w:sz w:val="22"/>
          <w:shd w:val="clear" w:color="auto" w:fill="FFFFFF"/>
        </w:rPr>
        <w:t xml:space="preserve"> 20</w:t>
      </w:r>
      <w:r>
        <w:rPr>
          <w:rFonts w:ascii="Arial" w:hAnsi="Arial" w:cs="Arial"/>
          <w:sz w:val="22"/>
          <w:shd w:val="clear" w:color="auto" w:fill="FFFFFF"/>
        </w:rPr>
        <w:t>分，玉林市交通运输局执法人员梁廷中</w:t>
      </w:r>
      <w:r>
        <w:rPr>
          <w:rFonts w:ascii="Arial" w:hAnsi="Arial" w:cs="Arial"/>
          <w:sz w:val="22"/>
          <w:shd w:val="clear" w:color="auto" w:fill="FFFFFF"/>
        </w:rPr>
        <w:t>,</w:t>
      </w:r>
      <w:r>
        <w:rPr>
          <w:rFonts w:ascii="Arial" w:hAnsi="Arial" w:cs="Arial"/>
          <w:sz w:val="22"/>
          <w:shd w:val="clear" w:color="auto" w:fill="FFFFFF"/>
        </w:rPr>
        <w:t>牟静（执法证号分别为</w:t>
      </w:r>
      <w:r>
        <w:rPr>
          <w:rFonts w:ascii="Arial" w:hAnsi="Arial" w:cs="Arial"/>
          <w:sz w:val="22"/>
          <w:shd w:val="clear" w:color="auto" w:fill="FFFFFF"/>
        </w:rPr>
        <w:t xml:space="preserve"> 45091140,45091146</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w:t>
      </w:r>
      <w:r>
        <w:rPr>
          <w:rFonts w:ascii="Arial" w:hAnsi="Arial" w:cs="Arial"/>
          <w:sz w:val="22"/>
          <w:shd w:val="clear" w:color="auto" w:fill="FFFFFF"/>
        </w:rPr>
        <w:t xml:space="preserve"> G324</w:t>
      </w:r>
      <w:r>
        <w:rPr>
          <w:rFonts w:ascii="Arial" w:hAnsi="Arial" w:cs="Arial"/>
          <w:sz w:val="22"/>
          <w:shd w:val="clear" w:color="auto" w:fill="FFFFFF"/>
        </w:rPr>
        <w:t>线</w:t>
      </w:r>
      <w:r>
        <w:rPr>
          <w:rFonts w:ascii="Arial" w:hAnsi="Arial" w:cs="Arial"/>
          <w:sz w:val="22"/>
          <w:shd w:val="clear" w:color="auto" w:fill="FFFFFF"/>
        </w:rPr>
        <w:t xml:space="preserve"> K1421+500</w:t>
      </w:r>
      <w:r>
        <w:rPr>
          <w:rFonts w:ascii="Arial" w:hAnsi="Arial" w:cs="Arial"/>
          <w:sz w:val="22"/>
          <w:shd w:val="clear" w:color="auto" w:fill="FFFFFF"/>
        </w:rPr>
        <w:t>发现，罗剑驾驶温祖凤所属桂</w:t>
      </w:r>
      <w:r>
        <w:rPr>
          <w:rFonts w:ascii="Arial" w:hAnsi="Arial" w:cs="Arial"/>
          <w:sz w:val="22"/>
          <w:shd w:val="clear" w:color="auto" w:fill="FFFFFF"/>
        </w:rPr>
        <w:t xml:space="preserve"> KK1837</w:t>
      </w:r>
      <w:r>
        <w:rPr>
          <w:rFonts w:ascii="Arial" w:hAnsi="Arial" w:cs="Arial"/>
          <w:sz w:val="22"/>
          <w:shd w:val="clear" w:color="auto" w:fill="FFFFFF"/>
        </w:rPr>
        <w:t>桂</w:t>
      </w:r>
      <w:r>
        <w:rPr>
          <w:rFonts w:ascii="Arial" w:hAnsi="Arial" w:cs="Arial"/>
          <w:sz w:val="22"/>
          <w:shd w:val="clear" w:color="auto" w:fill="FFFFFF"/>
        </w:rPr>
        <w:t xml:space="preserve"> KZ309</w:t>
      </w:r>
      <w:r>
        <w:rPr>
          <w:rFonts w:ascii="Arial" w:hAnsi="Arial" w:cs="Arial"/>
          <w:sz w:val="22"/>
          <w:shd w:val="clear" w:color="auto" w:fill="FFFFFF"/>
        </w:rPr>
        <w:t>挂车辆违法超限运输行驶公路。该车辆主车车型为重型半挂牵引车，品牌型号为乘龙牌，车轴和车轮情况：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轮，运输货物为泥，从玉州区运往兴业。属可解体物品，经检测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61.30</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12.3</w:t>
      </w:r>
      <w:r>
        <w:rPr>
          <w:rFonts w:ascii="Arial" w:hAnsi="Arial" w:cs="Arial"/>
          <w:sz w:val="22"/>
          <w:shd w:val="clear" w:color="auto" w:fill="FFFFFF"/>
        </w:rPr>
        <w:t>吨，超限率</w:t>
      </w:r>
      <w:r>
        <w:rPr>
          <w:rFonts w:ascii="Arial" w:hAnsi="Arial" w:cs="Arial"/>
          <w:sz w:val="22"/>
          <w:shd w:val="clear" w:color="auto" w:fill="FFFFFF"/>
        </w:rPr>
        <w:t xml:space="preserve"> 25.10%</w:t>
      </w:r>
      <w:r>
        <w:rPr>
          <w:rFonts w:ascii="Arial" w:hAnsi="Arial" w:cs="Arial"/>
          <w:sz w:val="22"/>
          <w:shd w:val="clear" w:color="auto" w:fill="FFFFFF"/>
        </w:rPr>
        <w:t>。当事人存在主动消除或者减轻违法行为危害后果的情形。当事人的行为构成违法超限运输行驶公路。</w:t>
      </w:r>
    </w:p>
    <w:p w:rsidR="001C53A4" w:rsidRDefault="001C53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二、证据。上述违法事实有现场笔录、勘验笔录、询问笔录、现场照片、当事人身份证复制件、称重检测单、从业资格证复制件、行驶证复制件、道路运输证复制件证明。</w:t>
      </w:r>
    </w:p>
    <w:p w:rsidR="001C53A4" w:rsidRDefault="001C53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1C53A4" w:rsidRDefault="001C53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1C53A4" w:rsidRDefault="001C53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280D98">
        <w:rPr>
          <w:rFonts w:ascii="Arial" w:hAnsi="Arial" w:cs="Arial"/>
          <w:sz w:val="22"/>
          <w:shd w:val="clear" w:color="auto" w:fill="FFFFFF"/>
        </w:rPr>
        <w:t>1</w:t>
      </w:r>
      <w:r>
        <w:rPr>
          <w:rFonts w:ascii="Arial" w:hAnsi="Arial" w:cs="Arial"/>
          <w:sz w:val="22"/>
          <w:shd w:val="clear" w:color="auto" w:fill="FFFFFF"/>
        </w:rPr>
        <w:t>月</w:t>
      </w:r>
      <w:r w:rsidR="00AC4171">
        <w:rPr>
          <w:rFonts w:ascii="Arial" w:hAnsi="Arial" w:cs="Arial"/>
          <w:sz w:val="22"/>
          <w:shd w:val="clear" w:color="auto" w:fill="FFFFFF"/>
        </w:rPr>
        <w:t>1</w:t>
      </w:r>
      <w:r w:rsidR="001C53A4">
        <w:rPr>
          <w:rFonts w:ascii="Arial" w:hAnsi="Arial" w:cs="Arial"/>
          <w:sz w:val="22"/>
          <w:shd w:val="clear" w:color="auto" w:fill="FFFFFF"/>
        </w:rPr>
        <w:t>4</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32F" w:rsidRDefault="0086032F" w:rsidP="00803AA7">
      <w:r>
        <w:separator/>
      </w:r>
    </w:p>
  </w:endnote>
  <w:endnote w:type="continuationSeparator" w:id="0">
    <w:p w:rsidR="0086032F" w:rsidRDefault="0086032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32F" w:rsidRDefault="0086032F" w:rsidP="00803AA7">
      <w:r>
        <w:separator/>
      </w:r>
    </w:p>
  </w:footnote>
  <w:footnote w:type="continuationSeparator" w:id="0">
    <w:p w:rsidR="0086032F" w:rsidRDefault="0086032F"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C53A4"/>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032F"/>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05BB0"/>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175</Words>
  <Characters>999</Characters>
  <Application>Microsoft Office Word</Application>
  <DocSecurity>0</DocSecurity>
  <Lines>8</Lines>
  <Paragraphs>2</Paragraphs>
  <ScaleCrop>false</ScaleCrop>
  <Company>Microsoft</Company>
  <LinksUpToDate>false</LinksUpToDate>
  <CharactersWithSpaces>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27</cp:revision>
  <dcterms:created xsi:type="dcterms:W3CDTF">2024-11-27T01:11:00Z</dcterms:created>
  <dcterms:modified xsi:type="dcterms:W3CDTF">2026-01-15T00:25:00Z</dcterms:modified>
</cp:coreProperties>
</file>